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wordWrap w:val="0"/>
        <w:spacing w:before="0" w:beforeAutospacing="0" w:after="0" w:afterAutospacing="0" w:line="750" w:lineRule="atLeast"/>
        <w:ind w:left="0" w:right="0" w:firstLine="0"/>
        <w:jc w:val="center"/>
        <w:rPr>
          <w:rFonts w:hint="eastAsia" w:ascii="仿宋_GB2312" w:hAnsi="仿宋_GB2312" w:eastAsia="仿宋_GB2312" w:cs="仿宋_GB2312"/>
          <w:b/>
          <w:bCs/>
          <w:i w:val="0"/>
          <w:iCs w:val="0"/>
          <w:caps w:val="0"/>
          <w:color w:val="auto"/>
          <w:spacing w:val="0"/>
          <w:sz w:val="36"/>
          <w:szCs w:val="36"/>
        </w:rPr>
      </w:pPr>
      <w:r>
        <w:rPr>
          <w:rFonts w:hint="eastAsia" w:ascii="仿宋_GB2312" w:hAnsi="仿宋_GB2312" w:eastAsia="仿宋_GB2312" w:cs="仿宋_GB2312"/>
          <w:b/>
          <w:bCs/>
          <w:i w:val="0"/>
          <w:iCs w:val="0"/>
          <w:caps w:val="0"/>
          <w:color w:val="auto"/>
          <w:spacing w:val="0"/>
          <w:sz w:val="36"/>
          <w:szCs w:val="36"/>
          <w:bdr w:val="none" w:color="auto" w:sz="0" w:space="0"/>
        </w:rPr>
        <w:t>关于</w:t>
      </w:r>
      <w:r>
        <w:rPr>
          <w:rFonts w:hint="eastAsia" w:ascii="仿宋_GB2312" w:hAnsi="仿宋_GB2312" w:eastAsia="仿宋_GB2312" w:cs="仿宋_GB2312"/>
          <w:b/>
          <w:bCs/>
          <w:i w:val="0"/>
          <w:iCs w:val="0"/>
          <w:caps w:val="0"/>
          <w:color w:val="auto"/>
          <w:spacing w:val="0"/>
          <w:sz w:val="36"/>
          <w:szCs w:val="36"/>
          <w:bdr w:val="none" w:color="auto" w:sz="0" w:space="0"/>
          <w:lang w:eastAsia="zh-CN"/>
        </w:rPr>
        <w:t>人民路北段综合提升改造工程项目</w:t>
      </w:r>
      <w:r>
        <w:rPr>
          <w:rFonts w:hint="eastAsia" w:ascii="仿宋_GB2312" w:hAnsi="仿宋_GB2312" w:eastAsia="仿宋_GB2312" w:cs="仿宋_GB2312"/>
          <w:b/>
          <w:bCs/>
          <w:i w:val="0"/>
          <w:iCs w:val="0"/>
          <w:caps w:val="0"/>
          <w:color w:val="auto"/>
          <w:spacing w:val="0"/>
          <w:sz w:val="36"/>
          <w:szCs w:val="36"/>
          <w:bdr w:val="none" w:color="auto" w:sz="0" w:space="0"/>
        </w:rPr>
        <w:t>项目初步设计及概算的初步意见</w:t>
      </w:r>
    </w:p>
    <w:p>
      <w:pPr>
        <w:rPr>
          <w:rFonts w:hint="eastAsia"/>
        </w:rPr>
      </w:pPr>
    </w:p>
    <w:p>
      <w:pPr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经</w:t>
      </w:r>
      <w:r>
        <w:rPr>
          <w:rFonts w:hint="eastAsia" w:ascii="仿宋_GB2312" w:hAnsi="仿宋_GB2312" w:eastAsia="仿宋_GB2312" w:cs="仿宋_GB2312"/>
          <w:sz w:val="32"/>
          <w:szCs w:val="32"/>
        </w:rPr>
        <w:t>县发改委审核后,人民路北段综合提升改造工程项目概算总投资初步核定为3427.04万元,其中工程费3014.31万元,工程建设其他费262.01万元,预备费15</w:t>
      </w:r>
      <w:bookmarkStart w:id="0" w:name="_GoBack"/>
      <w:bookmarkEnd w:id="0"/>
      <w:r>
        <w:rPr>
          <w:rFonts w:hint="eastAsia" w:ascii="仿宋_GB2312" w:hAnsi="仿宋_GB2312" w:eastAsia="仿宋_GB2312" w:cs="仿宋_GB2312"/>
          <w:sz w:val="32"/>
          <w:szCs w:val="32"/>
        </w:rPr>
        <w:t>0.72万元。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  <w:font w:name="方正仿宋_GB2312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Calibri Light">
    <w:panose1 w:val="020F0302020204030204"/>
    <w:charset w:val="00"/>
    <w:family w:val="auto"/>
    <w:pitch w:val="default"/>
    <w:sig w:usb0="A00002EF" w:usb1="4000207B" w:usb2="00000000" w:usb3="00000000" w:csb0="2000019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WFkY2JiOTk3MzZhNmMwMDcyYjY2NWM5MTgxY2ZkYjEifQ=="/>
  </w:docVars>
  <w:rsids>
    <w:rsidRoot w:val="0D4012D8"/>
    <w:rsid w:val="0D4012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44"/>
      <w:sz w:val="48"/>
      <w:szCs w:val="48"/>
      <w:lang w:val="en-US" w:eastAsia="zh-CN" w:bidi="ar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2</TotalTime>
  <ScaleCrop>false</ScaleCrop>
  <LinksUpToDate>false</LinksUpToDate>
  <CharactersWithSpaces>0</CharactersWithSpaces>
  <Application>WPS Office_12.1.0.15336_F1E327BC-269C-435d-A152-05C5408002CA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2023-08-31T06:58:00Z</dcterms:created>
  <dc:creator>章顺斌</dc:creator>
  <cp:lastModifiedBy>章顺斌</cp:lastModifiedBy>
  <dcterms:modified xsi:type="dcterms:W3CDTF">2023-08-31T07:01:03Z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2052-12.1.0.15336</vt:lpwstr>
  </property>
  <property fmtid="{D5CDD505-2E9C-101B-9397-08002B2CF9AE}" pid="3" name="ICV">
    <vt:lpwstr>57C00F4B35944F479E922B92F8E7F3B9_11</vt:lpwstr>
  </property>
</Properties>
</file>